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6CE" w:rsidRDefault="00C656CE">
      <w:pPr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40D3D523" wp14:editId="5FDB7BC8">
            <wp:extent cx="5084484" cy="2979256"/>
            <wp:effectExtent l="0" t="0" r="1905" b="0"/>
            <wp:docPr id="1" name="obrázek 1" descr="Logo Olomouckého kr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lomouckého kraj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804" cy="320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6CE" w:rsidRDefault="00C656C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Poskytnutí finančního příspěvku z rozpočtu Olomouckého kraje.</w:t>
      </w:r>
    </w:p>
    <w:p w:rsidR="00EB7B2E" w:rsidRDefault="00C656CE" w:rsidP="000C4E0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Zastupitelstvo Olomouckého kraje na svém zasedání konaném dne </w:t>
      </w:r>
      <w:proofErr w:type="gramStart"/>
      <w:r>
        <w:rPr>
          <w:rFonts w:ascii="Arial" w:hAnsi="Arial" w:cs="Arial"/>
          <w:sz w:val="26"/>
          <w:szCs w:val="26"/>
        </w:rPr>
        <w:t>29.4.2019</w:t>
      </w:r>
      <w:proofErr w:type="gramEnd"/>
      <w:r>
        <w:rPr>
          <w:rFonts w:ascii="Arial" w:hAnsi="Arial" w:cs="Arial"/>
          <w:sz w:val="26"/>
          <w:szCs w:val="26"/>
        </w:rPr>
        <w:t xml:space="preserve"> usnesením č. UZ/15/</w:t>
      </w:r>
      <w:r w:rsidR="00EB7B2E">
        <w:rPr>
          <w:rFonts w:ascii="Arial" w:hAnsi="Arial" w:cs="Arial"/>
          <w:sz w:val="26"/>
          <w:szCs w:val="26"/>
        </w:rPr>
        <w:t>71</w:t>
      </w:r>
      <w:r>
        <w:rPr>
          <w:rFonts w:ascii="Arial" w:hAnsi="Arial" w:cs="Arial"/>
          <w:sz w:val="26"/>
          <w:szCs w:val="26"/>
        </w:rPr>
        <w:t xml:space="preserve">/2019 schválilo poskytnutí dotace ve výši </w:t>
      </w:r>
      <w:r w:rsidR="00EB7B2E">
        <w:rPr>
          <w:rFonts w:ascii="Arial" w:hAnsi="Arial" w:cs="Arial"/>
          <w:sz w:val="26"/>
          <w:szCs w:val="26"/>
        </w:rPr>
        <w:t>10</w:t>
      </w:r>
      <w:r>
        <w:rPr>
          <w:rFonts w:ascii="Arial" w:hAnsi="Arial" w:cs="Arial"/>
          <w:sz w:val="26"/>
          <w:szCs w:val="26"/>
        </w:rPr>
        <w:t xml:space="preserve">0 000, </w:t>
      </w:r>
      <w:r w:rsidR="00EB7B2E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 xml:space="preserve">Kč za účelem </w:t>
      </w:r>
      <w:r w:rsidR="00EB7B2E">
        <w:rPr>
          <w:rFonts w:ascii="Arial" w:hAnsi="Arial" w:cs="Arial"/>
          <w:sz w:val="26"/>
          <w:szCs w:val="26"/>
        </w:rPr>
        <w:t>podpory obcí Olomouckého kraje při nákupu no dopravních automobilů a cisternových automobilových stříkaček  JSDH obce a to za současného čerpání dotace z Ministerstva vnitra, generálního ředitelství hasičského záchranného sboru České republiky.</w:t>
      </w:r>
    </w:p>
    <w:p w:rsidR="00EB7B2E" w:rsidRPr="00EB7B2E" w:rsidRDefault="00EB7B2E" w:rsidP="000C4E09">
      <w:pPr>
        <w:jc w:val="both"/>
        <w:rPr>
          <w:rFonts w:ascii="Arial" w:hAnsi="Arial" w:cs="Arial"/>
          <w:sz w:val="26"/>
          <w:szCs w:val="26"/>
        </w:rPr>
      </w:pPr>
      <w:r w:rsidRPr="00EB7B2E">
        <w:rPr>
          <w:rFonts w:ascii="Arial" w:hAnsi="Arial" w:cs="Arial"/>
          <w:sz w:val="26"/>
          <w:szCs w:val="26"/>
        </w:rPr>
        <w:t xml:space="preserve">Jedná se o dotaci z </w:t>
      </w:r>
      <w:r w:rsidRPr="005E224F">
        <w:rPr>
          <w:rFonts w:ascii="Arial" w:eastAsia="Times New Roman" w:hAnsi="Arial" w:cs="Arial"/>
          <w:sz w:val="27"/>
          <w:szCs w:val="27"/>
          <w:lang w:eastAsia="cs-CZ"/>
        </w:rPr>
        <w:t>Program na podporu JSDH 2019</w:t>
      </w:r>
    </w:p>
    <w:p w:rsidR="00EB7B2E" w:rsidRPr="005E224F" w:rsidRDefault="00EB7B2E" w:rsidP="00EB7B2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r w:rsidRPr="005E224F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Dotace pro JSDH obcí Olomouckého kraje na nákup dopravních automobilů a cisternových automobilových stříkaček 2019 (příjem žádostí 21.1.–15.2.2019)</w:t>
      </w:r>
    </w:p>
    <w:p w:rsidR="00EB7B2E" w:rsidRDefault="00EB7B2E" w:rsidP="000C4E0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Dotace ve výši 100 000,- Kč bude použita současně s dotací z Ministerstva vnitra </w:t>
      </w:r>
      <w:r w:rsidR="00D5709A">
        <w:rPr>
          <w:rFonts w:ascii="Arial" w:hAnsi="Arial" w:cs="Arial"/>
          <w:sz w:val="26"/>
          <w:szCs w:val="26"/>
        </w:rPr>
        <w:t>na nákup hasičského vozidla. S dodavatelem vozidla je již podepsána kupní smlouva. Předpokládané dodání vozidla je listopad 2019.</w:t>
      </w:r>
    </w:p>
    <w:p w:rsidR="00EB7B2E" w:rsidRDefault="00EB7B2E" w:rsidP="000C4E09">
      <w:pPr>
        <w:jc w:val="both"/>
        <w:rPr>
          <w:rFonts w:ascii="Arial" w:hAnsi="Arial" w:cs="Arial"/>
          <w:sz w:val="26"/>
          <w:szCs w:val="26"/>
        </w:rPr>
      </w:pPr>
    </w:p>
    <w:p w:rsidR="00EB7B2E" w:rsidRDefault="00EB7B2E" w:rsidP="000C4E09">
      <w:pPr>
        <w:jc w:val="both"/>
        <w:rPr>
          <w:rFonts w:ascii="Arial" w:hAnsi="Arial" w:cs="Arial"/>
          <w:sz w:val="26"/>
          <w:szCs w:val="26"/>
        </w:rPr>
      </w:pPr>
    </w:p>
    <w:sectPr w:rsidR="00EB7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CE"/>
    <w:rsid w:val="000C4E09"/>
    <w:rsid w:val="00105428"/>
    <w:rsid w:val="005E224F"/>
    <w:rsid w:val="007B0CB6"/>
    <w:rsid w:val="00956B01"/>
    <w:rsid w:val="00AD05D8"/>
    <w:rsid w:val="00AF09EE"/>
    <w:rsid w:val="00B66955"/>
    <w:rsid w:val="00C656CE"/>
    <w:rsid w:val="00D5709A"/>
    <w:rsid w:val="00D9639E"/>
    <w:rsid w:val="00EB7B2E"/>
    <w:rsid w:val="00ED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19562-73C7-43CB-B625-77BE4EEF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8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Novák</dc:creator>
  <cp:keywords/>
  <dc:description/>
  <cp:lastModifiedBy>Molinari</cp:lastModifiedBy>
  <cp:revision>2</cp:revision>
  <dcterms:created xsi:type="dcterms:W3CDTF">2019-07-09T05:54:00Z</dcterms:created>
  <dcterms:modified xsi:type="dcterms:W3CDTF">2019-07-09T05:54:00Z</dcterms:modified>
</cp:coreProperties>
</file>