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B5" w:rsidRPr="008D1CB5" w:rsidRDefault="008D1CB5" w:rsidP="008D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</w:pPr>
      <w:proofErr w:type="gramStart"/>
      <w:r w:rsidRPr="008D1C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  <w:t>OBEC  BOHUSLÁVKY</w:t>
      </w:r>
      <w:proofErr w:type="gramEnd"/>
      <w:r w:rsidRPr="008D1C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  <w:t xml:space="preserve"> </w:t>
      </w:r>
    </w:p>
    <w:p w:rsidR="008D1CB5" w:rsidRPr="008D1CB5" w:rsidRDefault="008D1CB5" w:rsidP="008D1C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8D1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Bohuslávky 114, </w:t>
      </w:r>
      <w:proofErr w:type="gramStart"/>
      <w:r w:rsidRPr="008D1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751 31  Lipník</w:t>
      </w:r>
      <w:proofErr w:type="gramEnd"/>
      <w:r w:rsidRPr="008D1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nad Bečvou, okr. Přerov</w:t>
      </w:r>
    </w:p>
    <w:p w:rsidR="008D1CB5" w:rsidRPr="008D1CB5" w:rsidRDefault="008D1CB5" w:rsidP="008D1C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8D1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IČO: 00636142</w:t>
      </w: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D1CB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Dle zákona č. 62/2003Sb., o volbách do Evropského parlamentu a o změně některých zákonů, ve znění pozdějších předpisů, (dále </w:t>
      </w:r>
      <w:proofErr w:type="spellStart"/>
      <w:r w:rsidRPr="008D1CB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jen,,zákon</w:t>
      </w:r>
      <w:proofErr w:type="spellEnd"/>
      <w:r w:rsidRPr="008D1CB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“) a vyhlášky č. 409/2003 Sb., k provedení zákona č. 62/2003 Sb., o volbách do Evropského parlamentu a o změně některých zákonů, ve znění pozdějších předpisů, (dále </w:t>
      </w:r>
      <w:proofErr w:type="gramStart"/>
      <w:r w:rsidRPr="008D1CB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jen ,,vyhláška</w:t>
      </w:r>
      <w:proofErr w:type="gramEnd"/>
      <w:r w:rsidRPr="008D1CB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“).</w:t>
      </w:r>
    </w:p>
    <w:p w:rsidR="00B322E3" w:rsidRPr="008D1CB5" w:rsidRDefault="00B322E3">
      <w:pPr>
        <w:rPr>
          <w:rFonts w:ascii="Times New Roman" w:hAnsi="Times New Roman" w:cs="Times New Roman"/>
        </w:rPr>
      </w:pPr>
    </w:p>
    <w:p w:rsidR="008D1CB5" w:rsidRPr="008D1CB5" w:rsidRDefault="008D1CB5">
      <w:pPr>
        <w:rPr>
          <w:rFonts w:ascii="Times New Roman" w:hAnsi="Times New Roman" w:cs="Times New Roman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D1CB5">
        <w:rPr>
          <w:rFonts w:ascii="Times New Roman" w:hAnsi="Times New Roman" w:cs="Times New Roman"/>
          <w:b/>
          <w:bCs/>
          <w:sz w:val="72"/>
          <w:szCs w:val="72"/>
        </w:rPr>
        <w:t>J M E N U J I</w:t>
      </w: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1CB5">
        <w:rPr>
          <w:rFonts w:ascii="Times New Roman" w:hAnsi="Times New Roman" w:cs="Times New Roman"/>
          <w:bCs/>
          <w:sz w:val="24"/>
          <w:szCs w:val="24"/>
        </w:rPr>
        <w:t>dle §18 odst. 7</w:t>
      </w:r>
      <w:r w:rsidRPr="008D1CB5">
        <w:rPr>
          <w:rFonts w:ascii="Times New Roman" w:hAnsi="Times New Roman" w:cs="Times New Roman"/>
          <w:bCs/>
          <w:sz w:val="24"/>
          <w:szCs w:val="24"/>
        </w:rPr>
        <w:t xml:space="preserve"> zákona</w:t>
      </w: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1CB5">
        <w:rPr>
          <w:rFonts w:ascii="Times New Roman" w:hAnsi="Times New Roman" w:cs="Times New Roman"/>
          <w:bCs/>
          <w:sz w:val="24"/>
          <w:szCs w:val="24"/>
        </w:rPr>
        <w:t xml:space="preserve">jako zapisovatelku okrskové </w:t>
      </w:r>
      <w:r w:rsidR="002F4051">
        <w:rPr>
          <w:rFonts w:ascii="Times New Roman" w:hAnsi="Times New Roman" w:cs="Times New Roman"/>
          <w:bCs/>
          <w:sz w:val="24"/>
          <w:szCs w:val="24"/>
        </w:rPr>
        <w:t>volební komise</w:t>
      </w:r>
      <w:bookmarkStart w:id="0" w:name="_GoBack"/>
      <w:bookmarkEnd w:id="0"/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8D1CB5">
        <w:rPr>
          <w:rFonts w:ascii="Times New Roman" w:hAnsi="Times New Roman" w:cs="Times New Roman"/>
          <w:bCs/>
          <w:sz w:val="48"/>
          <w:szCs w:val="48"/>
        </w:rPr>
        <w:t>paní Alenu Molinari</w:t>
      </w: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CB5">
        <w:rPr>
          <w:rFonts w:ascii="Times New Roman" w:hAnsi="Times New Roman" w:cs="Times New Roman"/>
          <w:bCs/>
          <w:sz w:val="24"/>
          <w:szCs w:val="24"/>
        </w:rPr>
        <w:t xml:space="preserve">Bohuslávky </w:t>
      </w:r>
      <w:r w:rsidRPr="008D1CB5">
        <w:rPr>
          <w:rFonts w:ascii="Times New Roman" w:hAnsi="Times New Roman" w:cs="Times New Roman"/>
          <w:bCs/>
          <w:sz w:val="24"/>
          <w:szCs w:val="24"/>
        </w:rPr>
        <w:t>12. 4. 2019</w:t>
      </w: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CB5">
        <w:rPr>
          <w:rFonts w:ascii="Times New Roman" w:hAnsi="Times New Roman" w:cs="Times New Roman"/>
          <w:bCs/>
          <w:sz w:val="24"/>
          <w:szCs w:val="24"/>
        </w:rPr>
        <w:tab/>
      </w:r>
      <w:r w:rsidRPr="008D1CB5">
        <w:rPr>
          <w:rFonts w:ascii="Times New Roman" w:hAnsi="Times New Roman" w:cs="Times New Roman"/>
          <w:bCs/>
          <w:sz w:val="24"/>
          <w:szCs w:val="24"/>
        </w:rPr>
        <w:tab/>
      </w:r>
      <w:r w:rsidRPr="008D1CB5">
        <w:rPr>
          <w:rFonts w:ascii="Times New Roman" w:hAnsi="Times New Roman" w:cs="Times New Roman"/>
          <w:bCs/>
          <w:sz w:val="24"/>
          <w:szCs w:val="24"/>
        </w:rPr>
        <w:tab/>
      </w:r>
      <w:r w:rsidRPr="008D1CB5">
        <w:rPr>
          <w:rFonts w:ascii="Times New Roman" w:hAnsi="Times New Roman" w:cs="Times New Roman"/>
          <w:bCs/>
          <w:sz w:val="24"/>
          <w:szCs w:val="24"/>
        </w:rPr>
        <w:tab/>
      </w:r>
      <w:r w:rsidRPr="008D1CB5">
        <w:rPr>
          <w:rFonts w:ascii="Times New Roman" w:hAnsi="Times New Roman" w:cs="Times New Roman"/>
          <w:bCs/>
          <w:sz w:val="24"/>
          <w:szCs w:val="24"/>
        </w:rPr>
        <w:tab/>
      </w:r>
      <w:r w:rsidRPr="008D1CB5">
        <w:rPr>
          <w:rFonts w:ascii="Times New Roman" w:hAnsi="Times New Roman" w:cs="Times New Roman"/>
          <w:bCs/>
          <w:sz w:val="24"/>
          <w:szCs w:val="24"/>
        </w:rPr>
        <w:tab/>
      </w:r>
      <w:r w:rsidRPr="008D1CB5">
        <w:rPr>
          <w:rFonts w:ascii="Times New Roman" w:hAnsi="Times New Roman" w:cs="Times New Roman"/>
          <w:bCs/>
          <w:sz w:val="24"/>
          <w:szCs w:val="24"/>
        </w:rPr>
        <w:tab/>
      </w:r>
      <w:r w:rsidRPr="008D1CB5">
        <w:rPr>
          <w:rFonts w:ascii="Times New Roman" w:hAnsi="Times New Roman" w:cs="Times New Roman"/>
          <w:bCs/>
          <w:sz w:val="24"/>
          <w:szCs w:val="24"/>
        </w:rPr>
        <w:tab/>
      </w:r>
      <w:r w:rsidRPr="008D1CB5">
        <w:rPr>
          <w:rFonts w:ascii="Times New Roman" w:hAnsi="Times New Roman" w:cs="Times New Roman"/>
          <w:bCs/>
          <w:sz w:val="24"/>
          <w:szCs w:val="24"/>
        </w:rPr>
        <w:tab/>
      </w: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8D1CB5">
        <w:rPr>
          <w:rFonts w:ascii="Times New Roman" w:hAnsi="Times New Roman" w:cs="Times New Roman"/>
          <w:bCs/>
          <w:sz w:val="24"/>
          <w:szCs w:val="24"/>
        </w:rPr>
        <w:t xml:space="preserve">Ing Suchánek Jaroslav, </w:t>
      </w:r>
      <w:proofErr w:type="gramStart"/>
      <w:r w:rsidRPr="008D1CB5">
        <w:rPr>
          <w:rFonts w:ascii="Times New Roman" w:hAnsi="Times New Roman" w:cs="Times New Roman"/>
          <w:bCs/>
          <w:sz w:val="24"/>
          <w:szCs w:val="24"/>
        </w:rPr>
        <w:t>v.r.</w:t>
      </w:r>
      <w:proofErr w:type="gramEnd"/>
    </w:p>
    <w:p w:rsidR="008D1CB5" w:rsidRPr="008D1CB5" w:rsidRDefault="008D1CB5" w:rsidP="008D1CB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8D1CB5">
        <w:rPr>
          <w:rFonts w:ascii="Times New Roman" w:hAnsi="Times New Roman" w:cs="Times New Roman"/>
          <w:bCs/>
          <w:sz w:val="24"/>
          <w:szCs w:val="24"/>
        </w:rPr>
        <w:t xml:space="preserve">      starosta obce</w:t>
      </w:r>
    </w:p>
    <w:p w:rsidR="008D1CB5" w:rsidRDefault="008D1CB5"/>
    <w:sectPr w:rsidR="008D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B5"/>
    <w:rsid w:val="002F4051"/>
    <w:rsid w:val="008D1CB5"/>
    <w:rsid w:val="00B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13560-24DF-4227-9574-936E461E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Molinari</dc:creator>
  <cp:keywords/>
  <dc:description/>
  <cp:lastModifiedBy>Molinari</cp:lastModifiedBy>
  <cp:revision>2</cp:revision>
  <cp:lastPrinted>2019-04-08T14:19:00Z</cp:lastPrinted>
  <dcterms:created xsi:type="dcterms:W3CDTF">2019-04-08T14:23:00Z</dcterms:created>
  <dcterms:modified xsi:type="dcterms:W3CDTF">2019-04-08T14:23:00Z</dcterms:modified>
</cp:coreProperties>
</file>