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E5BD9" w14:textId="1221E64E" w:rsidR="0058456D" w:rsidRDefault="0058456D">
      <w:pPr>
        <w:rPr>
          <w:rFonts w:ascii="Arial" w:hAnsi="Arial" w:cs="Arial"/>
          <w:sz w:val="24"/>
          <w:szCs w:val="24"/>
          <w:u w:val="single"/>
        </w:rPr>
      </w:pPr>
      <w:r w:rsidRPr="0058456D">
        <w:rPr>
          <w:rFonts w:ascii="Arial" w:hAnsi="Arial" w:cs="Arial"/>
          <w:sz w:val="24"/>
          <w:szCs w:val="24"/>
          <w:u w:val="single"/>
        </w:rPr>
        <w:t>Hlášení místního rozhlasu:</w:t>
      </w:r>
    </w:p>
    <w:p w14:paraId="398CEF91" w14:textId="7680BFC0" w:rsidR="0058456D" w:rsidRDefault="0058456D">
      <w:pPr>
        <w:rPr>
          <w:rFonts w:ascii="Arial" w:hAnsi="Arial" w:cs="Arial"/>
          <w:sz w:val="24"/>
          <w:szCs w:val="24"/>
        </w:rPr>
      </w:pPr>
      <w:proofErr w:type="gramStart"/>
      <w:r w:rsidRPr="0058456D">
        <w:rPr>
          <w:rFonts w:ascii="Arial" w:hAnsi="Arial" w:cs="Arial"/>
          <w:sz w:val="24"/>
          <w:szCs w:val="24"/>
        </w:rPr>
        <w:t xml:space="preserve">Prodejna </w:t>
      </w:r>
      <w:r>
        <w:rPr>
          <w:rFonts w:ascii="Arial" w:hAnsi="Arial" w:cs="Arial"/>
          <w:sz w:val="24"/>
          <w:szCs w:val="24"/>
        </w:rPr>
        <w:t xml:space="preserve"> Jednoty</w:t>
      </w:r>
      <w:proofErr w:type="gramEnd"/>
      <w:r>
        <w:rPr>
          <w:rFonts w:ascii="Arial" w:hAnsi="Arial" w:cs="Arial"/>
          <w:sz w:val="24"/>
          <w:szCs w:val="24"/>
        </w:rPr>
        <w:t xml:space="preserve"> Bohuslávky oznamuje všem občanům omezení prodejní doby v místní prodejně v příštím týdnu.</w:t>
      </w:r>
    </w:p>
    <w:p w14:paraId="44491865" w14:textId="4A98DAB7" w:rsidR="0058456D" w:rsidRDefault="00584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Prodejní doba v příštím týdnu </w:t>
      </w:r>
      <w:proofErr w:type="gramStart"/>
      <w:r w:rsidR="00AD58C9">
        <w:rPr>
          <w:rFonts w:ascii="Arial" w:hAnsi="Arial" w:cs="Arial"/>
          <w:sz w:val="24"/>
          <w:szCs w:val="24"/>
        </w:rPr>
        <w:t>od  22.</w:t>
      </w:r>
      <w:proofErr w:type="gramEnd"/>
      <w:r w:rsidR="00AD58C9">
        <w:rPr>
          <w:rFonts w:ascii="Arial" w:hAnsi="Arial" w:cs="Arial"/>
          <w:sz w:val="24"/>
          <w:szCs w:val="24"/>
        </w:rPr>
        <w:t xml:space="preserve"> 3. 2021 do 27.3.2021 </w:t>
      </w:r>
      <w:r>
        <w:rPr>
          <w:rFonts w:ascii="Arial" w:hAnsi="Arial" w:cs="Arial"/>
          <w:sz w:val="24"/>
          <w:szCs w:val="24"/>
        </w:rPr>
        <w:t>bude z provozních důvodů následující:</w:t>
      </w:r>
    </w:p>
    <w:p w14:paraId="32C08CDE" w14:textId="669E92E0" w:rsidR="0058456D" w:rsidRDefault="00584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Pondělí   </w:t>
      </w:r>
      <w:proofErr w:type="gramStart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 xml:space="preserve"> zavřeno</w:t>
      </w:r>
    </w:p>
    <w:p w14:paraId="2203AACA" w14:textId="337041D8" w:rsidR="0058456D" w:rsidRDefault="00584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Úterý        </w:t>
      </w:r>
      <w:proofErr w:type="gramStart"/>
      <w:r>
        <w:rPr>
          <w:rFonts w:ascii="Arial" w:hAnsi="Arial" w:cs="Arial"/>
          <w:sz w:val="24"/>
          <w:szCs w:val="24"/>
        </w:rPr>
        <w:t>-  otevřeno</w:t>
      </w:r>
      <w:proofErr w:type="gramEnd"/>
    </w:p>
    <w:p w14:paraId="556F4D87" w14:textId="45B9418F" w:rsidR="0058456D" w:rsidRDefault="00584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Středa      </w:t>
      </w:r>
      <w:proofErr w:type="gramStart"/>
      <w:r>
        <w:rPr>
          <w:rFonts w:ascii="Arial" w:hAnsi="Arial" w:cs="Arial"/>
          <w:sz w:val="24"/>
          <w:szCs w:val="24"/>
        </w:rPr>
        <w:t>-  odpoledne</w:t>
      </w:r>
      <w:proofErr w:type="gramEnd"/>
      <w:r>
        <w:rPr>
          <w:rFonts w:ascii="Arial" w:hAnsi="Arial" w:cs="Arial"/>
          <w:sz w:val="24"/>
          <w:szCs w:val="24"/>
        </w:rPr>
        <w:t xml:space="preserve"> zavřeno</w:t>
      </w:r>
    </w:p>
    <w:p w14:paraId="6F14E456" w14:textId="375C888E" w:rsidR="0058456D" w:rsidRDefault="00584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Čtvrtek     - zavřeno</w:t>
      </w:r>
    </w:p>
    <w:p w14:paraId="73EF8154" w14:textId="650B728C" w:rsidR="0058456D" w:rsidRDefault="005845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Pátek       - otevřeno</w:t>
      </w:r>
    </w:p>
    <w:p w14:paraId="03365D6C" w14:textId="73074142" w:rsidR="00AD58C9" w:rsidRDefault="00AD5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Sobota     - otevřeno</w:t>
      </w:r>
    </w:p>
    <w:sectPr w:rsidR="00AD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6D"/>
    <w:rsid w:val="0058456D"/>
    <w:rsid w:val="00A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3265"/>
  <w15:chartTrackingRefBased/>
  <w15:docId w15:val="{5D92764D-3C31-4180-B36A-E7F2E17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2</cp:revision>
  <dcterms:created xsi:type="dcterms:W3CDTF">2021-03-18T07:19:00Z</dcterms:created>
  <dcterms:modified xsi:type="dcterms:W3CDTF">2021-03-18T09:28:00Z</dcterms:modified>
</cp:coreProperties>
</file>