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A39" w:rsidRPr="00786B7C" w:rsidRDefault="000F07F0" w:rsidP="005B507A">
      <w:pPr>
        <w:jc w:val="both"/>
        <w:rPr>
          <w:sz w:val="24"/>
          <w:szCs w:val="24"/>
        </w:rPr>
      </w:pPr>
      <w:r w:rsidRPr="00786B7C">
        <w:rPr>
          <w:sz w:val="24"/>
          <w:szCs w:val="24"/>
        </w:rPr>
        <w:t>Vážení spoluobčané</w:t>
      </w:r>
    </w:p>
    <w:p w:rsidR="000F07F0" w:rsidRPr="00786B7C" w:rsidRDefault="000F07F0" w:rsidP="005B507A">
      <w:pPr>
        <w:ind w:firstLine="708"/>
        <w:jc w:val="both"/>
        <w:rPr>
          <w:sz w:val="24"/>
          <w:szCs w:val="24"/>
        </w:rPr>
      </w:pPr>
      <w:r w:rsidRPr="00786B7C">
        <w:rPr>
          <w:sz w:val="24"/>
          <w:szCs w:val="24"/>
        </w:rPr>
        <w:t xml:space="preserve">Od počátku dubna </w:t>
      </w:r>
      <w:r w:rsidR="00BA6FFC">
        <w:rPr>
          <w:sz w:val="24"/>
          <w:szCs w:val="24"/>
        </w:rPr>
        <w:t xml:space="preserve">2022 </w:t>
      </w:r>
      <w:r w:rsidR="005B507A" w:rsidRPr="00786B7C">
        <w:rPr>
          <w:sz w:val="24"/>
          <w:szCs w:val="24"/>
        </w:rPr>
        <w:t>začne</w:t>
      </w:r>
      <w:r w:rsidRPr="00786B7C">
        <w:rPr>
          <w:sz w:val="24"/>
          <w:szCs w:val="24"/>
        </w:rPr>
        <w:t xml:space="preserve"> </w:t>
      </w:r>
      <w:r w:rsidR="00CD2C2F" w:rsidRPr="00786B7C">
        <w:rPr>
          <w:sz w:val="24"/>
          <w:szCs w:val="24"/>
        </w:rPr>
        <w:t xml:space="preserve">Katastrální úřad pro Olomoucký kraj provádět </w:t>
      </w:r>
      <w:r w:rsidRPr="00786B7C">
        <w:rPr>
          <w:sz w:val="24"/>
          <w:szCs w:val="24"/>
        </w:rPr>
        <w:t xml:space="preserve">v obci </w:t>
      </w:r>
      <w:r w:rsidR="00E85740">
        <w:rPr>
          <w:sz w:val="24"/>
          <w:szCs w:val="24"/>
        </w:rPr>
        <w:t>Bohuslávky</w:t>
      </w:r>
      <w:r w:rsidRPr="00786B7C">
        <w:rPr>
          <w:sz w:val="24"/>
          <w:szCs w:val="24"/>
        </w:rPr>
        <w:t xml:space="preserve">  obnovu katastrálního operátu novým mapováním. </w:t>
      </w:r>
      <w:r w:rsidR="002052FB" w:rsidRPr="00786B7C">
        <w:rPr>
          <w:sz w:val="24"/>
          <w:szCs w:val="24"/>
        </w:rPr>
        <w:t>Cílem obnovy mapováním je nahradit dosavadní málo přesnou katastrální mapu z první poloviny 19. století novou mapou, která bude spl</w:t>
      </w:r>
      <w:r w:rsidR="008F568E" w:rsidRPr="00786B7C">
        <w:rPr>
          <w:sz w:val="24"/>
          <w:szCs w:val="24"/>
        </w:rPr>
        <w:t>ňovat</w:t>
      </w:r>
      <w:r w:rsidR="002052FB" w:rsidRPr="00786B7C">
        <w:rPr>
          <w:sz w:val="24"/>
          <w:szCs w:val="24"/>
        </w:rPr>
        <w:t xml:space="preserve"> parametry odpovídající 21. století.</w:t>
      </w:r>
      <w:r w:rsidR="005B507A" w:rsidRPr="00786B7C">
        <w:rPr>
          <w:sz w:val="24"/>
          <w:szCs w:val="24"/>
        </w:rPr>
        <w:t xml:space="preserve"> Mapování se bude provádět v zastavěné části katastrálního území </w:t>
      </w:r>
      <w:r w:rsidR="00E85740">
        <w:rPr>
          <w:sz w:val="24"/>
          <w:szCs w:val="24"/>
        </w:rPr>
        <w:t>Bohuslávky</w:t>
      </w:r>
      <w:r w:rsidR="005B507A" w:rsidRPr="00786B7C">
        <w:rPr>
          <w:sz w:val="24"/>
          <w:szCs w:val="24"/>
        </w:rPr>
        <w:t>, přičemž bude navazovat na probíhající komplexní pozemkovou úpravu. Způsobem provádění se však mapování</w:t>
      </w:r>
      <w:r w:rsidR="0009510A">
        <w:rPr>
          <w:sz w:val="24"/>
          <w:szCs w:val="24"/>
        </w:rPr>
        <w:t xml:space="preserve"> od pozemkové</w:t>
      </w:r>
      <w:r w:rsidR="005B507A" w:rsidRPr="00786B7C">
        <w:rPr>
          <w:sz w:val="24"/>
          <w:szCs w:val="24"/>
        </w:rPr>
        <w:t xml:space="preserve"> úprav</w:t>
      </w:r>
      <w:r w:rsidR="0009510A">
        <w:rPr>
          <w:sz w:val="24"/>
          <w:szCs w:val="24"/>
        </w:rPr>
        <w:t>y</w:t>
      </w:r>
      <w:r w:rsidR="005B507A" w:rsidRPr="00786B7C">
        <w:rPr>
          <w:sz w:val="24"/>
          <w:szCs w:val="24"/>
        </w:rPr>
        <w:t xml:space="preserve"> výrazně odlišuje. Zatímco smyslem pozemkových úprav je nové rozdělení pozemků, při obnově mapováním k žádným změnám pozemků a jejich hran</w:t>
      </w:r>
      <w:r w:rsidR="00CD2C2F" w:rsidRPr="00786B7C">
        <w:rPr>
          <w:sz w:val="24"/>
          <w:szCs w:val="24"/>
        </w:rPr>
        <w:t>ic nedochází, provádí se pouze určení a zaměření stávajících hranic pozemků a budov.</w:t>
      </w:r>
      <w:r w:rsidR="005B507A" w:rsidRPr="00786B7C">
        <w:rPr>
          <w:sz w:val="24"/>
          <w:szCs w:val="24"/>
        </w:rPr>
        <w:t xml:space="preserve"> </w:t>
      </w:r>
    </w:p>
    <w:p w:rsidR="00FE0E9D" w:rsidRPr="00786B7C" w:rsidRDefault="008F568E" w:rsidP="005B507A">
      <w:pPr>
        <w:ind w:firstLine="708"/>
        <w:jc w:val="both"/>
        <w:rPr>
          <w:sz w:val="24"/>
          <w:szCs w:val="24"/>
        </w:rPr>
      </w:pPr>
      <w:r w:rsidRPr="00786B7C">
        <w:rPr>
          <w:sz w:val="24"/>
          <w:szCs w:val="24"/>
        </w:rPr>
        <w:t xml:space="preserve">Mapovací práce se </w:t>
      </w:r>
      <w:r w:rsidR="00CD2C2F" w:rsidRPr="00786B7C">
        <w:rPr>
          <w:sz w:val="24"/>
          <w:szCs w:val="24"/>
        </w:rPr>
        <w:t>budou provádět</w:t>
      </w:r>
      <w:r w:rsidRPr="00786B7C">
        <w:rPr>
          <w:sz w:val="24"/>
          <w:szCs w:val="24"/>
        </w:rPr>
        <w:t xml:space="preserve"> podle </w:t>
      </w:r>
      <w:r w:rsidR="005B507A" w:rsidRPr="00786B7C">
        <w:rPr>
          <w:sz w:val="24"/>
          <w:szCs w:val="24"/>
        </w:rPr>
        <w:t xml:space="preserve">příslušných </w:t>
      </w:r>
      <w:r w:rsidRPr="00786B7C">
        <w:rPr>
          <w:sz w:val="24"/>
          <w:szCs w:val="24"/>
        </w:rPr>
        <w:t>ustanovení katastrálního zákona</w:t>
      </w:r>
      <w:r w:rsidR="005B507A" w:rsidRPr="00786B7C">
        <w:rPr>
          <w:sz w:val="24"/>
          <w:szCs w:val="24"/>
        </w:rPr>
        <w:t xml:space="preserve"> </w:t>
      </w:r>
      <w:r w:rsidR="00CD2C2F" w:rsidRPr="00786B7C">
        <w:rPr>
          <w:sz w:val="24"/>
          <w:szCs w:val="24"/>
        </w:rPr>
        <w:t xml:space="preserve">a katastrální vyhlášky </w:t>
      </w:r>
      <w:r w:rsidR="005B507A" w:rsidRPr="00786B7C">
        <w:rPr>
          <w:sz w:val="24"/>
          <w:szCs w:val="24"/>
        </w:rPr>
        <w:t xml:space="preserve">v součinnosti katastrálního úřadu, obce a vlastníků jednotlivých pozemků. </w:t>
      </w:r>
      <w:r w:rsidR="00CD2C2F" w:rsidRPr="00786B7C">
        <w:rPr>
          <w:sz w:val="24"/>
          <w:szCs w:val="24"/>
        </w:rPr>
        <w:t xml:space="preserve">Právní předpisy vymezují práva a povinnosti jednotlivých účastníků obnovy. Klíčová a nezastupitelná je zejména účast vlastníků v první etapě obnovy mapováním při tzv. zjišťování hranic pozemků a budov. Komise, která bude zjišťování hranic provádět, si </w:t>
      </w:r>
      <w:r w:rsidR="00FD3FD0" w:rsidRPr="00786B7C">
        <w:rPr>
          <w:sz w:val="24"/>
          <w:szCs w:val="24"/>
        </w:rPr>
        <w:t xml:space="preserve">bude </w:t>
      </w:r>
      <w:r w:rsidR="00CD2C2F" w:rsidRPr="00786B7C">
        <w:rPr>
          <w:sz w:val="24"/>
          <w:szCs w:val="24"/>
        </w:rPr>
        <w:t xml:space="preserve">ke své práci </w:t>
      </w:r>
      <w:r w:rsidR="00FE0E9D" w:rsidRPr="00786B7C">
        <w:rPr>
          <w:sz w:val="24"/>
          <w:szCs w:val="24"/>
        </w:rPr>
        <w:t xml:space="preserve">postupně </w:t>
      </w:r>
      <w:r w:rsidR="00CD2C2F" w:rsidRPr="00786B7C">
        <w:rPr>
          <w:sz w:val="24"/>
          <w:szCs w:val="24"/>
        </w:rPr>
        <w:t xml:space="preserve">písemně </w:t>
      </w:r>
      <w:r w:rsidR="00FE0E9D" w:rsidRPr="00786B7C">
        <w:rPr>
          <w:sz w:val="24"/>
          <w:szCs w:val="24"/>
        </w:rPr>
        <w:t xml:space="preserve">zvát jednotlivé vlastníky. Znamená to, že vlastní šetření hranic se bude provádět za jejich účasti. Katastrální zákon </w:t>
      </w:r>
      <w:r w:rsidR="00FD3FD0" w:rsidRPr="00786B7C">
        <w:rPr>
          <w:sz w:val="24"/>
          <w:szCs w:val="24"/>
        </w:rPr>
        <w:t xml:space="preserve">dále </w:t>
      </w:r>
      <w:r w:rsidR="00FE0E9D" w:rsidRPr="00786B7C">
        <w:rPr>
          <w:sz w:val="24"/>
          <w:szCs w:val="24"/>
        </w:rPr>
        <w:t>stanoví vlastník</w:t>
      </w:r>
      <w:r w:rsidR="00FD3FD0" w:rsidRPr="00786B7C">
        <w:rPr>
          <w:sz w:val="24"/>
          <w:szCs w:val="24"/>
        </w:rPr>
        <w:t>ům</w:t>
      </w:r>
      <w:r w:rsidR="00FE0E9D" w:rsidRPr="00786B7C">
        <w:rPr>
          <w:sz w:val="24"/>
          <w:szCs w:val="24"/>
        </w:rPr>
        <w:t xml:space="preserve"> povinnost mít před  zahájením zjišťování hranic </w:t>
      </w:r>
      <w:r w:rsidR="00FD3FD0" w:rsidRPr="00786B7C">
        <w:rPr>
          <w:sz w:val="24"/>
          <w:szCs w:val="24"/>
        </w:rPr>
        <w:t>označeny trvalým způsobem a na svůj náklad nesporné hranice svých pozemků.</w:t>
      </w:r>
    </w:p>
    <w:p w:rsidR="00FD3FD0" w:rsidRPr="00786B7C" w:rsidRDefault="00FD3FD0" w:rsidP="005B507A">
      <w:pPr>
        <w:ind w:firstLine="708"/>
        <w:jc w:val="both"/>
        <w:rPr>
          <w:sz w:val="24"/>
          <w:szCs w:val="24"/>
        </w:rPr>
      </w:pPr>
      <w:r w:rsidRPr="00786B7C">
        <w:rPr>
          <w:sz w:val="24"/>
          <w:szCs w:val="24"/>
        </w:rPr>
        <w:t xml:space="preserve">Po dokončení zjišťování hranic budou pracovníci katastrálního úřadu provádět geodetické zaměření vyšetřených hranic pozemků a budov. Na základě těchto měření bude vyhotovena nová katastrální mapa. Na závěr prací budou výsledky nového mapování zpřístupněny na obecním </w:t>
      </w:r>
      <w:r w:rsidR="007C788A" w:rsidRPr="00786B7C">
        <w:rPr>
          <w:sz w:val="24"/>
          <w:szCs w:val="24"/>
        </w:rPr>
        <w:t>úřadě k nahlédnutí, přičemž vlastníci budou mít možnost v případě nesouhlasu podat námitku.</w:t>
      </w:r>
    </w:p>
    <w:p w:rsidR="00F33C6E" w:rsidRDefault="007C788A" w:rsidP="005B507A">
      <w:pPr>
        <w:ind w:firstLine="708"/>
        <w:jc w:val="both"/>
        <w:rPr>
          <w:sz w:val="24"/>
          <w:szCs w:val="24"/>
        </w:rPr>
      </w:pPr>
      <w:r w:rsidRPr="00786B7C">
        <w:rPr>
          <w:sz w:val="24"/>
          <w:szCs w:val="24"/>
        </w:rPr>
        <w:t>Práce na obnově mapováním budou probíhat déle než jeden rok a je zřejmé, že budou klást na jednotlivé účastníky zvýšené nároky. Za účelem co největší informovanosti se rozhodl</w:t>
      </w:r>
      <w:r w:rsidR="00786B7C" w:rsidRPr="00786B7C">
        <w:rPr>
          <w:sz w:val="24"/>
          <w:szCs w:val="24"/>
        </w:rPr>
        <w:t>i</w:t>
      </w:r>
      <w:r w:rsidRPr="00786B7C">
        <w:rPr>
          <w:sz w:val="24"/>
          <w:szCs w:val="24"/>
        </w:rPr>
        <w:t xml:space="preserve"> katastrální úřad </w:t>
      </w:r>
      <w:r w:rsidR="00786B7C" w:rsidRPr="00786B7C">
        <w:rPr>
          <w:sz w:val="24"/>
          <w:szCs w:val="24"/>
        </w:rPr>
        <w:t>a</w:t>
      </w:r>
      <w:r w:rsidRPr="00786B7C">
        <w:rPr>
          <w:sz w:val="24"/>
          <w:szCs w:val="24"/>
        </w:rPr>
        <w:t> ob</w:t>
      </w:r>
      <w:r w:rsidR="00786B7C" w:rsidRPr="00786B7C">
        <w:rPr>
          <w:sz w:val="24"/>
          <w:szCs w:val="24"/>
        </w:rPr>
        <w:t>ec</w:t>
      </w:r>
      <w:r w:rsidRPr="00786B7C">
        <w:rPr>
          <w:sz w:val="24"/>
          <w:szCs w:val="24"/>
        </w:rPr>
        <w:t xml:space="preserve"> uspořádat </w:t>
      </w:r>
      <w:r w:rsidR="00786B7C" w:rsidRPr="00786B7C">
        <w:rPr>
          <w:sz w:val="24"/>
          <w:szCs w:val="24"/>
        </w:rPr>
        <w:t>setkání s</w:t>
      </w:r>
      <w:r w:rsidRPr="00786B7C">
        <w:rPr>
          <w:sz w:val="24"/>
          <w:szCs w:val="24"/>
        </w:rPr>
        <w:t xml:space="preserve"> občany obce </w:t>
      </w:r>
      <w:r w:rsidR="00E85740">
        <w:rPr>
          <w:sz w:val="24"/>
          <w:szCs w:val="24"/>
        </w:rPr>
        <w:t>Bohuslávky</w:t>
      </w:r>
      <w:r w:rsidR="00786B7C" w:rsidRPr="00786B7C">
        <w:rPr>
          <w:sz w:val="24"/>
          <w:szCs w:val="24"/>
        </w:rPr>
        <w:t>, které</w:t>
      </w:r>
      <w:r w:rsidRPr="00786B7C">
        <w:rPr>
          <w:sz w:val="24"/>
          <w:szCs w:val="24"/>
        </w:rPr>
        <w:t xml:space="preserve"> se bude konat </w:t>
      </w:r>
    </w:p>
    <w:p w:rsidR="00E85740" w:rsidRPr="00E85740" w:rsidRDefault="00F33C6E" w:rsidP="00F33C6E">
      <w:pPr>
        <w:ind w:firstLine="70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v úterý </w:t>
      </w:r>
      <w:r w:rsidR="00E85740" w:rsidRPr="00E85740">
        <w:rPr>
          <w:b/>
          <w:sz w:val="28"/>
          <w:szCs w:val="28"/>
        </w:rPr>
        <w:t>29</w:t>
      </w:r>
      <w:r w:rsidR="007C788A" w:rsidRPr="00E85740">
        <w:rPr>
          <w:b/>
          <w:sz w:val="28"/>
          <w:szCs w:val="28"/>
        </w:rPr>
        <w:t>.</w:t>
      </w:r>
      <w:r w:rsidR="00810A1D">
        <w:rPr>
          <w:b/>
          <w:sz w:val="28"/>
          <w:szCs w:val="28"/>
        </w:rPr>
        <w:t xml:space="preserve"> března</w:t>
      </w:r>
      <w:r w:rsidR="007C788A" w:rsidRPr="00E85740">
        <w:rPr>
          <w:b/>
          <w:sz w:val="28"/>
          <w:szCs w:val="28"/>
        </w:rPr>
        <w:t xml:space="preserve"> </w:t>
      </w:r>
      <w:r w:rsidR="00810A1D">
        <w:rPr>
          <w:b/>
          <w:sz w:val="28"/>
          <w:szCs w:val="28"/>
        </w:rPr>
        <w:t xml:space="preserve">2022 </w:t>
      </w:r>
      <w:r w:rsidR="00786B7C" w:rsidRPr="00E85740">
        <w:rPr>
          <w:b/>
          <w:sz w:val="28"/>
          <w:szCs w:val="28"/>
        </w:rPr>
        <w:t>od</w:t>
      </w:r>
      <w:r w:rsidR="004F0FE0">
        <w:rPr>
          <w:b/>
          <w:sz w:val="28"/>
          <w:szCs w:val="28"/>
        </w:rPr>
        <w:t> 17:00 hodin ve Společenském domě</w:t>
      </w:r>
      <w:bookmarkStart w:id="0" w:name="_GoBack"/>
      <w:bookmarkEnd w:id="0"/>
    </w:p>
    <w:p w:rsidR="007C788A" w:rsidRPr="00786B7C" w:rsidRDefault="007C788A" w:rsidP="005B507A">
      <w:pPr>
        <w:ind w:firstLine="708"/>
        <w:jc w:val="both"/>
        <w:rPr>
          <w:sz w:val="24"/>
          <w:szCs w:val="24"/>
        </w:rPr>
      </w:pPr>
      <w:r w:rsidRPr="00786B7C">
        <w:rPr>
          <w:sz w:val="24"/>
          <w:szCs w:val="24"/>
        </w:rPr>
        <w:t xml:space="preserve">Na </w:t>
      </w:r>
      <w:r w:rsidR="00786B7C" w:rsidRPr="00786B7C">
        <w:rPr>
          <w:sz w:val="24"/>
          <w:szCs w:val="24"/>
        </w:rPr>
        <w:t>tomto setkání</w:t>
      </w:r>
      <w:r w:rsidRPr="00786B7C">
        <w:rPr>
          <w:sz w:val="24"/>
          <w:szCs w:val="24"/>
        </w:rPr>
        <w:t xml:space="preserve"> </w:t>
      </w:r>
      <w:r w:rsidR="00786B7C" w:rsidRPr="00786B7C">
        <w:rPr>
          <w:sz w:val="24"/>
          <w:szCs w:val="24"/>
        </w:rPr>
        <w:t>vysvětlí pracovníci katastrálního úřadů občanům detailně důvody a přínos obnovy, ozřejmí průběh prací i povinnosti jednotlivých vlastníků, zejména způsob označování hranic pozemků. Pracovníci katastrálního úřadu budou rovněž připraveni zodpovídat dotazy občanů. Délka setkání se předpokládá asi jednu hodinu.</w:t>
      </w:r>
    </w:p>
    <w:p w:rsidR="00786B7C" w:rsidRPr="00786B7C" w:rsidRDefault="00786B7C" w:rsidP="005B507A">
      <w:pPr>
        <w:ind w:firstLine="708"/>
        <w:jc w:val="both"/>
        <w:rPr>
          <w:sz w:val="24"/>
          <w:szCs w:val="24"/>
        </w:rPr>
      </w:pPr>
    </w:p>
    <w:p w:rsidR="00786B7C" w:rsidRPr="00786B7C" w:rsidRDefault="00786B7C" w:rsidP="005B507A">
      <w:pPr>
        <w:ind w:firstLine="708"/>
        <w:jc w:val="both"/>
        <w:rPr>
          <w:sz w:val="24"/>
          <w:szCs w:val="24"/>
        </w:rPr>
      </w:pPr>
      <w:r w:rsidRPr="00786B7C">
        <w:rPr>
          <w:sz w:val="24"/>
          <w:szCs w:val="24"/>
        </w:rPr>
        <w:t xml:space="preserve">Obec </w:t>
      </w:r>
      <w:r w:rsidR="00E85740">
        <w:rPr>
          <w:sz w:val="24"/>
          <w:szCs w:val="24"/>
        </w:rPr>
        <w:t>Bohuslávky</w:t>
      </w:r>
      <w:r w:rsidRPr="00786B7C">
        <w:rPr>
          <w:sz w:val="24"/>
          <w:szCs w:val="24"/>
        </w:rPr>
        <w:t xml:space="preserve"> Vás tímto zve na toto setkání.</w:t>
      </w:r>
    </w:p>
    <w:p w:rsidR="00FD3FD0" w:rsidRPr="00786B7C" w:rsidRDefault="00FD3FD0" w:rsidP="005B507A">
      <w:pPr>
        <w:ind w:firstLine="708"/>
        <w:jc w:val="both"/>
        <w:rPr>
          <w:sz w:val="24"/>
          <w:szCs w:val="24"/>
        </w:rPr>
      </w:pPr>
    </w:p>
    <w:p w:rsidR="00FD3FD0" w:rsidRPr="00786B7C" w:rsidRDefault="00FD3FD0" w:rsidP="005B507A">
      <w:pPr>
        <w:ind w:firstLine="708"/>
        <w:jc w:val="both"/>
        <w:rPr>
          <w:sz w:val="24"/>
          <w:szCs w:val="24"/>
        </w:rPr>
      </w:pPr>
    </w:p>
    <w:p w:rsidR="00FD3FD0" w:rsidRPr="00786B7C" w:rsidRDefault="00FD3FD0" w:rsidP="005B507A">
      <w:pPr>
        <w:ind w:firstLine="708"/>
        <w:jc w:val="both"/>
        <w:rPr>
          <w:sz w:val="24"/>
          <w:szCs w:val="24"/>
        </w:rPr>
      </w:pPr>
    </w:p>
    <w:p w:rsidR="002052FB" w:rsidRPr="00786B7C" w:rsidRDefault="002052FB" w:rsidP="005B507A">
      <w:pPr>
        <w:jc w:val="both"/>
        <w:rPr>
          <w:sz w:val="24"/>
          <w:szCs w:val="24"/>
        </w:rPr>
      </w:pPr>
    </w:p>
    <w:sectPr w:rsidR="002052FB" w:rsidRPr="00786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F0"/>
    <w:rsid w:val="00085A4B"/>
    <w:rsid w:val="0009510A"/>
    <w:rsid w:val="000F07F0"/>
    <w:rsid w:val="002052FB"/>
    <w:rsid w:val="004A18CF"/>
    <w:rsid w:val="004F0FE0"/>
    <w:rsid w:val="005B507A"/>
    <w:rsid w:val="00786B7C"/>
    <w:rsid w:val="007C788A"/>
    <w:rsid w:val="00810A1D"/>
    <w:rsid w:val="008F568E"/>
    <w:rsid w:val="00AB4A39"/>
    <w:rsid w:val="00BA6FFC"/>
    <w:rsid w:val="00CD2C2F"/>
    <w:rsid w:val="00E85740"/>
    <w:rsid w:val="00F33C6E"/>
    <w:rsid w:val="00FD3FD0"/>
    <w:rsid w:val="00FE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54D9D-DD3A-4BEE-B929-7AAAC09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Honsnejman Jiří</dc:creator>
  <cp:keywords/>
  <dc:description/>
  <cp:lastModifiedBy>Alena Molinari</cp:lastModifiedBy>
  <cp:revision>2</cp:revision>
  <dcterms:created xsi:type="dcterms:W3CDTF">2022-03-21T13:53:00Z</dcterms:created>
  <dcterms:modified xsi:type="dcterms:W3CDTF">2022-03-21T13:53:00Z</dcterms:modified>
</cp:coreProperties>
</file>