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48" w:rsidRDefault="003D3148" w:rsidP="003D3148">
      <w:pPr>
        <w:shd w:val="clear" w:color="auto" w:fill="FFFFFF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>V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 důsledku uzavírky silnic III/4375, III/4377 v úseku Loučka – Podhoří – křižovatka Milenov / </w:t>
      </w:r>
      <w:proofErr w:type="spellStart"/>
      <w:r>
        <w:rPr>
          <w:rFonts w:ascii="Arial" w:hAnsi="Arial" w:cs="Arial"/>
          <w:color w:val="000000"/>
        </w:rPr>
        <w:t>Středolesí</w:t>
      </w:r>
      <w:proofErr w:type="spellEnd"/>
      <w:r>
        <w:rPr>
          <w:rFonts w:ascii="Arial" w:hAnsi="Arial" w:cs="Arial"/>
          <w:color w:val="000000"/>
        </w:rPr>
        <w:t xml:space="preserve"> a uzavírky silnice III/44025 v úseku Milenov – </w:t>
      </w:r>
      <w:proofErr w:type="spellStart"/>
      <w:r>
        <w:rPr>
          <w:rFonts w:ascii="Arial" w:hAnsi="Arial" w:cs="Arial"/>
          <w:color w:val="000000"/>
        </w:rPr>
        <w:t>Středolesí</w:t>
      </w:r>
      <w:proofErr w:type="spellEnd"/>
      <w:r>
        <w:rPr>
          <w:rFonts w:ascii="Arial" w:hAnsi="Arial" w:cs="Arial"/>
          <w:color w:val="000000"/>
        </w:rPr>
        <w:t xml:space="preserve"> v místě křižovatky se silnicí III/4377, o které jsme Vás již informovali, zasíláme v příloze </w:t>
      </w:r>
      <w:r>
        <w:rPr>
          <w:rFonts w:ascii="Arial" w:hAnsi="Arial" w:cs="Arial"/>
          <w:b/>
          <w:bCs/>
          <w:color w:val="000000"/>
        </w:rPr>
        <w:t>schválené výlukové jízdní řády linek 920520, 920521 a 920531 platné od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11. 4. 2022 do 31. 7. 2022</w:t>
      </w:r>
      <w:r>
        <w:rPr>
          <w:rFonts w:ascii="Arial" w:hAnsi="Arial" w:cs="Arial"/>
          <w:b/>
          <w:bCs/>
          <w:color w:val="000000"/>
        </w:rPr>
        <w:t>.</w:t>
      </w:r>
    </w:p>
    <w:p w:rsidR="003D3148" w:rsidRDefault="003D3148" w:rsidP="003D3148">
      <w:pPr>
        <w:rPr>
          <w:rFonts w:ascii="Arial" w:hAnsi="Arial" w:cs="Arial"/>
        </w:rPr>
      </w:pPr>
    </w:p>
    <w:p w:rsidR="003D3148" w:rsidRDefault="003D3148" w:rsidP="003D314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u w:val="single"/>
          <w:lang w:eastAsia="en-US"/>
        </w:rPr>
      </w:pPr>
      <w:r>
        <w:rPr>
          <w:rFonts w:ascii="Arial" w:hAnsi="Arial" w:cs="Arial"/>
          <w:b/>
          <w:bCs/>
          <w:color w:val="000000"/>
          <w:u w:val="single"/>
          <w:lang w:eastAsia="en-US"/>
        </w:rPr>
        <w:t>Stavební práce jsou rozděleny do několika termínů a úseků:</w:t>
      </w:r>
    </w:p>
    <w:p w:rsidR="003D3148" w:rsidRDefault="003D3148" w:rsidP="003D314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eastAsia="en-US"/>
        </w:rPr>
      </w:pPr>
    </w:p>
    <w:p w:rsidR="003D3148" w:rsidRDefault="003D3148" w:rsidP="003D314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b/>
          <w:bCs/>
          <w:color w:val="000000"/>
          <w:lang w:eastAsia="en-US"/>
        </w:rPr>
        <w:t>11. 4. 2022 – 18. 4. 2022</w:t>
      </w:r>
      <w:r>
        <w:rPr>
          <w:rFonts w:ascii="Arial" w:hAnsi="Arial" w:cs="Arial"/>
          <w:color w:val="000000"/>
          <w:lang w:eastAsia="en-US"/>
        </w:rPr>
        <w:t> – </w:t>
      </w:r>
      <w:r>
        <w:rPr>
          <w:rFonts w:ascii="Arial" w:hAnsi="Arial" w:cs="Arial"/>
          <w:b/>
          <w:bCs/>
          <w:color w:val="000000"/>
          <w:lang w:eastAsia="en-US"/>
        </w:rPr>
        <w:t>úplná uzavírka</w:t>
      </w:r>
      <w:r>
        <w:rPr>
          <w:rFonts w:ascii="Arial" w:hAnsi="Arial" w:cs="Arial"/>
          <w:color w:val="000000"/>
          <w:lang w:eastAsia="en-US"/>
        </w:rPr>
        <w:t> silnice III/4375 Loučka – Podhoří</w:t>
      </w:r>
    </w:p>
    <w:p w:rsidR="003D3148" w:rsidRDefault="003D3148" w:rsidP="003D314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b/>
          <w:bCs/>
          <w:color w:val="000000"/>
          <w:lang w:eastAsia="en-US"/>
        </w:rPr>
        <w:t>19. 4. 2022 – 31. 7. 2022</w:t>
      </w:r>
      <w:r>
        <w:rPr>
          <w:rFonts w:ascii="Arial" w:hAnsi="Arial" w:cs="Arial"/>
          <w:color w:val="000000"/>
          <w:lang w:eastAsia="en-US"/>
        </w:rPr>
        <w:t> – </w:t>
      </w:r>
      <w:r>
        <w:rPr>
          <w:rFonts w:ascii="Arial" w:hAnsi="Arial" w:cs="Arial"/>
          <w:b/>
          <w:bCs/>
          <w:color w:val="000000"/>
          <w:lang w:eastAsia="en-US"/>
        </w:rPr>
        <w:t>úplná uzavírka</w:t>
      </w:r>
      <w:r>
        <w:rPr>
          <w:rFonts w:ascii="Arial" w:hAnsi="Arial" w:cs="Arial"/>
          <w:color w:val="000000"/>
          <w:lang w:eastAsia="en-US"/>
        </w:rPr>
        <w:t> silnic III/4375 Loučka – Podhoří, III/4377 Podhoří směr Milenov a </w:t>
      </w:r>
      <w:r>
        <w:rPr>
          <w:rFonts w:ascii="Arial" w:hAnsi="Arial" w:cs="Arial"/>
          <w:b/>
          <w:bCs/>
          <w:color w:val="000000"/>
          <w:lang w:eastAsia="en-US"/>
        </w:rPr>
        <w:t>částečná uzavírka</w:t>
      </w:r>
      <w:r>
        <w:rPr>
          <w:rFonts w:ascii="Arial" w:hAnsi="Arial" w:cs="Arial"/>
          <w:color w:val="000000"/>
          <w:lang w:eastAsia="en-US"/>
        </w:rPr>
        <w:t xml:space="preserve"> silnice III/44025 Milenov – </w:t>
      </w:r>
      <w:proofErr w:type="spellStart"/>
      <w:r>
        <w:rPr>
          <w:rFonts w:ascii="Arial" w:hAnsi="Arial" w:cs="Arial"/>
          <w:color w:val="000000"/>
          <w:lang w:eastAsia="en-US"/>
        </w:rPr>
        <w:t>Středolesí</w:t>
      </w:r>
      <w:proofErr w:type="spellEnd"/>
      <w:r>
        <w:rPr>
          <w:rFonts w:ascii="Arial" w:hAnsi="Arial" w:cs="Arial"/>
          <w:color w:val="000000"/>
          <w:lang w:eastAsia="en-US"/>
        </w:rPr>
        <w:t xml:space="preserve"> v místě křižovatky se silnicí III/4377</w:t>
      </w:r>
    </w:p>
    <w:p w:rsidR="003D3148" w:rsidRDefault="003D3148" w:rsidP="003D314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b/>
          <w:bCs/>
          <w:color w:val="000000"/>
          <w:lang w:eastAsia="en-US"/>
        </w:rPr>
        <w:t>19. 4. 2022 – 31. 7. 2022</w:t>
      </w:r>
      <w:r>
        <w:rPr>
          <w:rFonts w:ascii="Arial" w:hAnsi="Arial" w:cs="Arial"/>
          <w:color w:val="000000"/>
          <w:lang w:eastAsia="en-US"/>
        </w:rPr>
        <w:t> </w:t>
      </w:r>
      <w:r>
        <w:rPr>
          <w:rFonts w:ascii="Arial" w:hAnsi="Arial" w:cs="Arial"/>
          <w:b/>
          <w:bCs/>
          <w:color w:val="000000"/>
          <w:lang w:eastAsia="en-US"/>
        </w:rPr>
        <w:t>(</w:t>
      </w:r>
      <w:r>
        <w:rPr>
          <w:rFonts w:ascii="Arial" w:hAnsi="Arial" w:cs="Arial"/>
          <w:b/>
          <w:bCs/>
          <w:color w:val="FF0000"/>
          <w:lang w:eastAsia="en-US"/>
        </w:rPr>
        <w:t>plánovaný termín bude upřesněn na základě postupu stavebních prací, v délce max. 2 dny v době pracovního volna</w:t>
      </w:r>
      <w:r>
        <w:rPr>
          <w:rFonts w:ascii="Arial" w:hAnsi="Arial" w:cs="Arial"/>
          <w:b/>
          <w:bCs/>
          <w:color w:val="000000"/>
          <w:lang w:eastAsia="en-US"/>
        </w:rPr>
        <w:t>)</w:t>
      </w:r>
      <w:r>
        <w:rPr>
          <w:rFonts w:ascii="Arial" w:hAnsi="Arial" w:cs="Arial"/>
          <w:b/>
          <w:bCs/>
          <w:color w:val="FF0000"/>
          <w:lang w:eastAsia="en-US"/>
        </w:rPr>
        <w:t> </w:t>
      </w:r>
      <w:r>
        <w:rPr>
          <w:rFonts w:ascii="Arial" w:hAnsi="Arial" w:cs="Arial"/>
          <w:color w:val="000000"/>
          <w:lang w:eastAsia="en-US"/>
        </w:rPr>
        <w:t>– </w:t>
      </w:r>
      <w:r>
        <w:rPr>
          <w:rFonts w:ascii="Arial" w:hAnsi="Arial" w:cs="Arial"/>
          <w:b/>
          <w:bCs/>
          <w:color w:val="000000"/>
          <w:lang w:eastAsia="en-US"/>
        </w:rPr>
        <w:t>úplná uzavírka</w:t>
      </w:r>
      <w:r>
        <w:rPr>
          <w:rFonts w:ascii="Arial" w:hAnsi="Arial" w:cs="Arial"/>
          <w:color w:val="000000"/>
          <w:lang w:eastAsia="en-US"/>
        </w:rPr>
        <w:t> silnic III/4375 Loučka – Podhoří, III/4377 Podhoří směr Milenov a </w:t>
      </w:r>
      <w:r>
        <w:rPr>
          <w:rFonts w:ascii="Arial" w:hAnsi="Arial" w:cs="Arial"/>
          <w:b/>
          <w:bCs/>
          <w:color w:val="000000"/>
          <w:lang w:eastAsia="en-US"/>
        </w:rPr>
        <w:t>úplná uzavírka</w:t>
      </w:r>
      <w:r>
        <w:rPr>
          <w:rFonts w:ascii="Arial" w:hAnsi="Arial" w:cs="Arial"/>
          <w:color w:val="000000"/>
          <w:lang w:eastAsia="en-US"/>
        </w:rPr>
        <w:t xml:space="preserve"> silnice III/44025 Milenov – </w:t>
      </w:r>
      <w:proofErr w:type="spellStart"/>
      <w:r>
        <w:rPr>
          <w:rFonts w:ascii="Arial" w:hAnsi="Arial" w:cs="Arial"/>
          <w:color w:val="000000"/>
          <w:lang w:eastAsia="en-US"/>
        </w:rPr>
        <w:t>Středolesí</w:t>
      </w:r>
      <w:proofErr w:type="spellEnd"/>
      <w:r>
        <w:rPr>
          <w:rFonts w:ascii="Arial" w:hAnsi="Arial" w:cs="Arial"/>
          <w:color w:val="000000"/>
          <w:lang w:eastAsia="en-US"/>
        </w:rPr>
        <w:t xml:space="preserve"> v místě křižovatky se silnicí III/4377</w:t>
      </w:r>
    </w:p>
    <w:p w:rsidR="003D3148" w:rsidRDefault="003D3148" w:rsidP="003D3148">
      <w:pPr>
        <w:rPr>
          <w:rFonts w:ascii="Arial" w:hAnsi="Arial" w:cs="Arial"/>
        </w:rPr>
      </w:pPr>
    </w:p>
    <w:p w:rsidR="003D3148" w:rsidRDefault="003D3148" w:rsidP="003D3148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0000"/>
        </w:rPr>
        <w:t>Bližší informace o uzavírce včetně popisu změn ve vedení autobusové dopravy a výlukové jízdní řády naleznete zde</w:t>
      </w:r>
      <w:r>
        <w:rPr>
          <w:rFonts w:ascii="Arial" w:hAnsi="Arial" w:cs="Arial"/>
        </w:rPr>
        <w:t xml:space="preserve">: </w:t>
      </w:r>
      <w:hyperlink r:id="rId4" w:history="1">
        <w:r>
          <w:rPr>
            <w:rStyle w:val="Hypertextovodkaz"/>
            <w:rFonts w:ascii="Arial" w:hAnsi="Arial" w:cs="Arial"/>
          </w:rPr>
          <w:t>https://www.idsok.cz/vyluky/uzavirka-silnic-mezi-obcemi-loucka-podhori-milenov-a-stredolesi/</w:t>
        </w:r>
      </w:hyperlink>
      <w:r>
        <w:rPr>
          <w:rFonts w:ascii="Arial" w:hAnsi="Arial" w:cs="Arial"/>
          <w:color w:val="002060"/>
        </w:rPr>
        <w:t>.</w:t>
      </w:r>
    </w:p>
    <w:p w:rsidR="003D3148" w:rsidRDefault="003D3148" w:rsidP="003D3148">
      <w:pPr>
        <w:rPr>
          <w:rFonts w:ascii="Arial" w:hAnsi="Arial" w:cs="Arial"/>
        </w:rPr>
      </w:pPr>
    </w:p>
    <w:p w:rsidR="003D3148" w:rsidRDefault="003D3148" w:rsidP="003D3148">
      <w:r>
        <w:rPr>
          <w:rFonts w:ascii="Arial" w:hAnsi="Arial" w:cs="Arial"/>
        </w:rPr>
        <w:t>Děkujeme Vám za spolupráci při informování cestujících.</w:t>
      </w:r>
    </w:p>
    <w:p w:rsidR="003D3148" w:rsidRDefault="003D3148" w:rsidP="003D3148">
      <w:pPr>
        <w:rPr>
          <w:rFonts w:ascii="Arial" w:hAnsi="Arial" w:cs="Arial"/>
          <w:color w:val="002060"/>
        </w:rPr>
      </w:pPr>
    </w:p>
    <w:p w:rsidR="00D36342" w:rsidRDefault="00D36342"/>
    <w:sectPr w:rsidR="00D36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48"/>
    <w:rsid w:val="003D3148"/>
    <w:rsid w:val="00D3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4B5FD-1B05-482E-8244-F611983C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14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D3148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3D31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dsok.cz/vyluky/uzavirka-silnic-mezi-obcemi-loucka-podhori-milenov-a-stredolesi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Molinari</dc:creator>
  <cp:keywords/>
  <dc:description/>
  <cp:lastModifiedBy>Alena Molinari</cp:lastModifiedBy>
  <cp:revision>1</cp:revision>
  <dcterms:created xsi:type="dcterms:W3CDTF">2022-04-06T07:43:00Z</dcterms:created>
  <dcterms:modified xsi:type="dcterms:W3CDTF">2022-04-06T07:44:00Z</dcterms:modified>
</cp:coreProperties>
</file>